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</w:t>
      </w:r>
      <w:r w:rsidRPr="007930D6">
        <w:rPr>
          <w:b w:val="0"/>
          <w:sz w:val="24"/>
          <w:szCs w:val="24"/>
        </w:rPr>
        <w:t>Й ПАЛАТЫ МОСКОВСКОЙ ОБЛАСТИ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930D6">
        <w:rPr>
          <w:b w:val="0"/>
          <w:sz w:val="24"/>
          <w:szCs w:val="24"/>
        </w:rPr>
        <w:t xml:space="preserve">по дисциплинарному производству № </w:t>
      </w:r>
      <w:r w:rsidR="00C0000D">
        <w:rPr>
          <w:b w:val="0"/>
          <w:sz w:val="24"/>
          <w:szCs w:val="24"/>
        </w:rPr>
        <w:t>19</w:t>
      </w:r>
      <w:r w:rsidR="003B0236" w:rsidRPr="007930D6">
        <w:rPr>
          <w:b w:val="0"/>
          <w:sz w:val="24"/>
          <w:szCs w:val="24"/>
        </w:rPr>
        <w:t>-10</w:t>
      </w:r>
      <w:r w:rsidRPr="007930D6">
        <w:rPr>
          <w:b w:val="0"/>
          <w:sz w:val="24"/>
          <w:szCs w:val="24"/>
        </w:rPr>
        <w:t>/21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930D6">
        <w:rPr>
          <w:b w:val="0"/>
          <w:sz w:val="24"/>
          <w:szCs w:val="24"/>
        </w:rPr>
        <w:t>в отношении адвоката</w:t>
      </w:r>
    </w:p>
    <w:p w:rsidR="00502664" w:rsidRPr="007930D6" w:rsidRDefault="00C0000D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</w:t>
      </w:r>
      <w:r w:rsidR="0044575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44575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445757">
        <w:rPr>
          <w:b w:val="0"/>
          <w:sz w:val="24"/>
          <w:szCs w:val="24"/>
        </w:rPr>
        <w:t>.</w:t>
      </w:r>
    </w:p>
    <w:p w:rsidR="00502664" w:rsidRPr="007930D6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7930D6" w:rsidRDefault="00502664" w:rsidP="00502664">
      <w:pPr>
        <w:tabs>
          <w:tab w:val="left" w:pos="3828"/>
        </w:tabs>
        <w:jc w:val="both"/>
      </w:pPr>
      <w:r w:rsidRPr="007930D6">
        <w:t>г. Москва</w:t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="00C30A2F">
        <w:t>26</w:t>
      </w:r>
      <w:r w:rsidR="00A13035">
        <w:t xml:space="preserve"> </w:t>
      </w:r>
      <w:r w:rsidR="006C6E52">
        <w:t>ноября</w:t>
      </w:r>
      <w:r w:rsidRPr="007930D6">
        <w:t xml:space="preserve"> 2021 года</w:t>
      </w:r>
    </w:p>
    <w:p w:rsidR="00502664" w:rsidRPr="007930D6" w:rsidRDefault="00502664" w:rsidP="00502664">
      <w:pPr>
        <w:tabs>
          <w:tab w:val="left" w:pos="3828"/>
        </w:tabs>
        <w:jc w:val="both"/>
      </w:pPr>
    </w:p>
    <w:p w:rsidR="00502664" w:rsidRDefault="00502664" w:rsidP="00502664">
      <w:pPr>
        <w:tabs>
          <w:tab w:val="left" w:pos="3828"/>
        </w:tabs>
        <w:jc w:val="both"/>
      </w:pPr>
      <w:r w:rsidRPr="007930D6">
        <w:t>Квалификационная комиссия Адвокатской палаты Московской области (далее – Комиссия) в составе:</w:t>
      </w:r>
    </w:p>
    <w:p w:rsidR="0008508C" w:rsidRDefault="0008508C" w:rsidP="0008508C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  <w:shd w:val="clear" w:color="auto" w:fill="FFFFFF"/>
        </w:rPr>
        <w:t xml:space="preserve">Председателя Комиссии </w:t>
      </w:r>
      <w:r>
        <w:rPr>
          <w:color w:val="auto"/>
        </w:rPr>
        <w:t>Абрамовича М.А.</w:t>
      </w:r>
    </w:p>
    <w:p w:rsidR="0008508C" w:rsidRDefault="0008508C" w:rsidP="0008508C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  <w:szCs w:val="24"/>
        </w:rPr>
        <w:t>членов Комиссии:</w:t>
      </w:r>
      <w:r>
        <w:rPr>
          <w:color w:val="auto"/>
        </w:rPr>
        <w:t xml:space="preserve"> Поспелова О.В., Мещерякова М.Н.,</w:t>
      </w:r>
      <w:r>
        <w:rPr>
          <w:color w:val="auto"/>
          <w:szCs w:val="24"/>
        </w:rPr>
        <w:t xml:space="preserve"> Ковалёвой Л.Н.,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Ильичёва П.А., Рубина Ю.Д., Никифорова А.В., </w:t>
      </w:r>
      <w:proofErr w:type="spellStart"/>
      <w:r>
        <w:rPr>
          <w:color w:val="auto"/>
          <w:szCs w:val="24"/>
        </w:rPr>
        <w:t>Гараевой</w:t>
      </w:r>
      <w:proofErr w:type="spellEnd"/>
      <w:r>
        <w:rPr>
          <w:color w:val="auto"/>
          <w:szCs w:val="24"/>
        </w:rPr>
        <w:t xml:space="preserve"> А.Х., Бондаренко Т.В.</w:t>
      </w:r>
    </w:p>
    <w:p w:rsidR="0008508C" w:rsidRDefault="0008508C" w:rsidP="0008508C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секретаре, члене Комиссии, Рыбаков С.А.</w:t>
      </w:r>
    </w:p>
    <w:p w:rsidR="00881712" w:rsidRPr="0008508C" w:rsidRDefault="00881712" w:rsidP="0008508C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08508C">
        <w:rPr>
          <w:color w:val="auto"/>
        </w:rPr>
        <w:t>при участии заявителя Л</w:t>
      </w:r>
      <w:r w:rsidR="00445757">
        <w:rPr>
          <w:color w:val="auto"/>
        </w:rPr>
        <w:t>.</w:t>
      </w:r>
      <w:r w:rsidRPr="0008508C">
        <w:rPr>
          <w:color w:val="auto"/>
        </w:rPr>
        <w:t>А.В., адвоката Ч</w:t>
      </w:r>
      <w:r w:rsidR="00445757">
        <w:rPr>
          <w:color w:val="auto"/>
        </w:rPr>
        <w:t>.</w:t>
      </w:r>
      <w:r w:rsidRPr="0008508C">
        <w:rPr>
          <w:color w:val="auto"/>
        </w:rPr>
        <w:t>М.А.</w:t>
      </w:r>
      <w:r w:rsidR="0008508C" w:rsidRPr="0008508C">
        <w:rPr>
          <w:color w:val="auto"/>
        </w:rPr>
        <w:t>, представителя Совета АПМО, 1-го Вице-</w:t>
      </w:r>
      <w:r w:rsidR="0008508C">
        <w:t xml:space="preserve">президента АПМО </w:t>
      </w:r>
      <w:proofErr w:type="spellStart"/>
      <w:r w:rsidR="0008508C">
        <w:t>Толчеева</w:t>
      </w:r>
      <w:proofErr w:type="spellEnd"/>
      <w:r w:rsidR="0008508C">
        <w:t xml:space="preserve"> М.Н.</w:t>
      </w:r>
    </w:p>
    <w:p w:rsidR="00502664" w:rsidRPr="007930D6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930D6">
        <w:rPr>
          <w:sz w:val="24"/>
        </w:rPr>
        <w:t>рассмотрев в закрытом з</w:t>
      </w:r>
      <w:r w:rsidR="00A13035">
        <w:rPr>
          <w:sz w:val="24"/>
        </w:rPr>
        <w:t>аседании с использованием видеоконференц</w:t>
      </w:r>
      <w:r w:rsidRPr="007930D6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C0000D">
        <w:rPr>
          <w:sz w:val="24"/>
        </w:rPr>
        <w:t>01</w:t>
      </w:r>
      <w:r w:rsidR="004727D7">
        <w:rPr>
          <w:sz w:val="24"/>
        </w:rPr>
        <w:t>.</w:t>
      </w:r>
      <w:r w:rsidR="00C0000D">
        <w:rPr>
          <w:sz w:val="24"/>
        </w:rPr>
        <w:t>10</w:t>
      </w:r>
      <w:r w:rsidRPr="007930D6">
        <w:rPr>
          <w:sz w:val="24"/>
        </w:rPr>
        <w:t>.2021г.</w:t>
      </w:r>
      <w:r w:rsidRPr="007930D6">
        <w:rPr>
          <w:sz w:val="24"/>
          <w:szCs w:val="24"/>
        </w:rPr>
        <w:t xml:space="preserve"> по </w:t>
      </w:r>
      <w:r w:rsidR="00C0000D">
        <w:rPr>
          <w:sz w:val="24"/>
          <w:szCs w:val="24"/>
        </w:rPr>
        <w:t>жалобе</w:t>
      </w:r>
      <w:r w:rsidR="00A13035">
        <w:rPr>
          <w:sz w:val="24"/>
          <w:szCs w:val="24"/>
        </w:rPr>
        <w:t xml:space="preserve"> </w:t>
      </w:r>
      <w:r w:rsidR="00C0000D" w:rsidRPr="00C0000D">
        <w:rPr>
          <w:sz w:val="24"/>
          <w:szCs w:val="24"/>
        </w:rPr>
        <w:t>доверителя Л</w:t>
      </w:r>
      <w:r w:rsidR="00445757">
        <w:rPr>
          <w:sz w:val="24"/>
          <w:szCs w:val="24"/>
        </w:rPr>
        <w:t>.</w:t>
      </w:r>
      <w:r w:rsidR="00C0000D" w:rsidRPr="00C0000D">
        <w:rPr>
          <w:sz w:val="24"/>
          <w:szCs w:val="24"/>
        </w:rPr>
        <w:t>А.В.</w:t>
      </w:r>
      <w:r w:rsidR="00A13035">
        <w:rPr>
          <w:sz w:val="24"/>
          <w:szCs w:val="24"/>
        </w:rPr>
        <w:t xml:space="preserve"> </w:t>
      </w:r>
      <w:r w:rsidRPr="007930D6">
        <w:rPr>
          <w:sz w:val="24"/>
          <w:szCs w:val="24"/>
        </w:rPr>
        <w:t xml:space="preserve">в отношении адвоката </w:t>
      </w:r>
      <w:r w:rsidR="00C0000D" w:rsidRPr="00C0000D">
        <w:rPr>
          <w:sz w:val="24"/>
          <w:szCs w:val="24"/>
        </w:rPr>
        <w:t>Ч</w:t>
      </w:r>
      <w:r w:rsidR="00445757">
        <w:rPr>
          <w:sz w:val="24"/>
          <w:szCs w:val="24"/>
        </w:rPr>
        <w:t>.</w:t>
      </w:r>
      <w:r w:rsidR="00C0000D" w:rsidRPr="00C0000D">
        <w:rPr>
          <w:sz w:val="24"/>
          <w:szCs w:val="24"/>
        </w:rPr>
        <w:t>М.А</w:t>
      </w:r>
      <w:r w:rsidR="00445757">
        <w:rPr>
          <w:sz w:val="24"/>
          <w:szCs w:val="24"/>
        </w:rPr>
        <w:t>.</w:t>
      </w:r>
      <w:r w:rsidRPr="007930D6">
        <w:rPr>
          <w:sz w:val="24"/>
        </w:rPr>
        <w:t>,</w:t>
      </w:r>
    </w:p>
    <w:p w:rsidR="00CE4839" w:rsidRPr="007930D6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7930D6" w:rsidRDefault="00CE4839" w:rsidP="0043608A">
      <w:pPr>
        <w:tabs>
          <w:tab w:val="left" w:pos="3828"/>
        </w:tabs>
        <w:jc w:val="center"/>
        <w:rPr>
          <w:b/>
        </w:rPr>
      </w:pPr>
      <w:r w:rsidRPr="007930D6">
        <w:rPr>
          <w:b/>
        </w:rPr>
        <w:t>У С Т А Н О В И Л А:</w:t>
      </w:r>
    </w:p>
    <w:p w:rsidR="003070CE" w:rsidRPr="007930D6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7930D6" w:rsidRDefault="003070CE" w:rsidP="00BE0271">
      <w:pPr>
        <w:jc w:val="both"/>
      </w:pPr>
      <w:r w:rsidRPr="007930D6">
        <w:tab/>
      </w:r>
      <w:r w:rsidR="00C0000D">
        <w:t>01</w:t>
      </w:r>
      <w:r w:rsidRPr="007930D6">
        <w:t>.</w:t>
      </w:r>
      <w:r w:rsidR="00C0000D">
        <w:t>10</w:t>
      </w:r>
      <w:r w:rsidRPr="007930D6">
        <w:t>.202</w:t>
      </w:r>
      <w:r w:rsidR="007B20F8" w:rsidRPr="007930D6">
        <w:t>1</w:t>
      </w:r>
      <w:r w:rsidRPr="007930D6">
        <w:t xml:space="preserve"> г. в АПМО поступил</w:t>
      </w:r>
      <w:r w:rsidR="00C0000D">
        <w:t xml:space="preserve">а жалоба </w:t>
      </w:r>
      <w:r w:rsidR="00C0000D" w:rsidRPr="00C0000D">
        <w:t>доверителя Л</w:t>
      </w:r>
      <w:r w:rsidR="00445757">
        <w:t>.</w:t>
      </w:r>
      <w:r w:rsidR="00C0000D" w:rsidRPr="00C0000D">
        <w:t>А.В. в отношении адвоката Ч</w:t>
      </w:r>
      <w:r w:rsidR="00445757">
        <w:t>.</w:t>
      </w:r>
      <w:r w:rsidR="00C0000D" w:rsidRPr="00C0000D">
        <w:t>М.А.</w:t>
      </w:r>
      <w:r w:rsidR="00863759" w:rsidRPr="005B4854">
        <w:rPr>
          <w:szCs w:val="24"/>
        </w:rPr>
        <w:t>,</w:t>
      </w:r>
      <w:r w:rsidR="00A13035">
        <w:rPr>
          <w:szCs w:val="24"/>
        </w:rPr>
        <w:t xml:space="preserve"> </w:t>
      </w:r>
      <w:r w:rsidR="00B24B50" w:rsidRPr="007930D6">
        <w:t xml:space="preserve">в которой </w:t>
      </w:r>
      <w:r w:rsidR="00BE0271" w:rsidRPr="007930D6">
        <w:t xml:space="preserve">сообщается, что адвокат </w:t>
      </w:r>
      <w:r w:rsidR="002A2FA4">
        <w:rPr>
          <w:szCs w:val="24"/>
        </w:rPr>
        <w:t>осуществляла защиту заявителя в порядке ст. 51 УПК РФ.</w:t>
      </w:r>
    </w:p>
    <w:p w:rsidR="00FE1633" w:rsidRDefault="00BE0271" w:rsidP="00211C94">
      <w:pPr>
        <w:ind w:firstLine="708"/>
        <w:jc w:val="both"/>
      </w:pPr>
      <w:r w:rsidRPr="007930D6">
        <w:t>По утверждению заявителя, адвокат ненадлежащим образом исполнял свои профессиональные обязанности, а именно</w:t>
      </w:r>
      <w:r w:rsidR="005B4854">
        <w:t>:</w:t>
      </w:r>
      <w:bookmarkStart w:id="0" w:name="_Hlk89762620"/>
      <w:r w:rsidR="00A13035">
        <w:t xml:space="preserve"> </w:t>
      </w:r>
      <w:r w:rsidR="00FE1633" w:rsidRPr="00FE1633">
        <w:t>что в ходе о</w:t>
      </w:r>
      <w:r w:rsidR="002A2FA4">
        <w:t>существления защиты заявителя адвокат</w:t>
      </w:r>
      <w:r w:rsidR="00CF35BF">
        <w:t xml:space="preserve"> не обжаловала</w:t>
      </w:r>
      <w:r w:rsidR="00FE1633" w:rsidRPr="00FE1633">
        <w:t xml:space="preserve"> постановление</w:t>
      </w:r>
      <w:r w:rsidR="00CF35BF">
        <w:t xml:space="preserve"> суда</w:t>
      </w:r>
      <w:r w:rsidR="00FE1633" w:rsidRPr="00FE1633">
        <w:t xml:space="preserve"> о выдворении заявителя </w:t>
      </w:r>
      <w:proofErr w:type="spellStart"/>
      <w:r w:rsidR="00FE1633" w:rsidRPr="00FE1633">
        <w:t>Л</w:t>
      </w:r>
      <w:r w:rsidR="00445757">
        <w:t>.</w:t>
      </w:r>
      <w:r w:rsidR="00FE1633" w:rsidRPr="00FE1633">
        <w:t>А.В.из</w:t>
      </w:r>
      <w:proofErr w:type="spellEnd"/>
      <w:r w:rsidR="00FE1633" w:rsidRPr="00FE1633">
        <w:t xml:space="preserve"> судебного з</w:t>
      </w:r>
      <w:r w:rsidR="00FE1633">
        <w:t>аседания</w:t>
      </w:r>
      <w:bookmarkEnd w:id="0"/>
      <w:r w:rsidR="00FE1633">
        <w:t>, 14.09.2021 г. Ч</w:t>
      </w:r>
      <w:r w:rsidR="00445757">
        <w:t>.</w:t>
      </w:r>
      <w:r w:rsidR="00FE1633" w:rsidRPr="00FE1633">
        <w:t>М.А</w:t>
      </w:r>
      <w:r w:rsidR="00FE1633">
        <w:t>.</w:t>
      </w:r>
      <w:r w:rsidR="00A13035">
        <w:t xml:space="preserve"> </w:t>
      </w:r>
      <w:r w:rsidR="00FE1633">
        <w:t>не явила</w:t>
      </w:r>
      <w:r w:rsidR="00FE1633" w:rsidRPr="00FE1633">
        <w:t>сь в судебное заседание, 30.09.2021 г. опоздал</w:t>
      </w:r>
      <w:r w:rsidR="00FE1633">
        <w:t>а в судебное заседание, отказала</w:t>
      </w:r>
      <w:r w:rsidR="00FE1633" w:rsidRPr="00FE1633">
        <w:t>сь обсуждать позицию защиты с заявителем.</w:t>
      </w:r>
    </w:p>
    <w:p w:rsidR="00F14E54" w:rsidRDefault="00121C12" w:rsidP="00FE1633">
      <w:pPr>
        <w:ind w:firstLine="708"/>
        <w:jc w:val="both"/>
      </w:pPr>
      <w:r w:rsidRPr="007930D6">
        <w:t xml:space="preserve">К </w:t>
      </w:r>
      <w:r w:rsidR="00631E7D">
        <w:rPr>
          <w:szCs w:val="24"/>
        </w:rPr>
        <w:t>жалобе заявителем</w:t>
      </w:r>
      <w:r w:rsidR="00A13035">
        <w:rPr>
          <w:szCs w:val="24"/>
        </w:rPr>
        <w:t xml:space="preserve"> </w:t>
      </w:r>
      <w:r w:rsidR="00FE1633">
        <w:t>копии документов не приложены.</w:t>
      </w:r>
    </w:p>
    <w:p w:rsidR="006C6E52" w:rsidRPr="006C6E52" w:rsidRDefault="00D86BF8" w:rsidP="006C6E52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/>
          <w:color w:val="auto"/>
          <w:szCs w:val="24"/>
          <w:lang w:eastAsia="en-US"/>
        </w:rPr>
      </w:pPr>
      <w:r w:rsidRPr="007930D6">
        <w:t>Адвокатом представлены письменные объяснения, в которых он</w:t>
      </w:r>
      <w:r w:rsidR="0008508C">
        <w:t>а</w:t>
      </w:r>
      <w:r w:rsidRPr="007930D6">
        <w:t xml:space="preserve"> не согласил</w:t>
      </w:r>
      <w:r w:rsidR="006C6E52">
        <w:t>ась</w:t>
      </w:r>
      <w:r w:rsidRPr="007930D6">
        <w:t xml:space="preserve"> с доводами жалобы, пояснив, что </w:t>
      </w:r>
      <w:r w:rsidR="006C6E52">
        <w:rPr>
          <w:rFonts w:eastAsia="MS Mincho"/>
          <w:color w:val="auto"/>
          <w:szCs w:val="24"/>
          <w:lang w:eastAsia="en-US"/>
        </w:rPr>
        <w:t>она</w:t>
      </w:r>
      <w:r w:rsidR="006C6E52" w:rsidRPr="006C6E52">
        <w:rPr>
          <w:rFonts w:eastAsia="MS Mincho"/>
          <w:color w:val="auto"/>
          <w:szCs w:val="24"/>
          <w:lang w:eastAsia="en-US"/>
        </w:rPr>
        <w:t xml:space="preserve"> явля</w:t>
      </w:r>
      <w:r w:rsidR="006C6E52">
        <w:rPr>
          <w:rFonts w:eastAsia="MS Mincho"/>
          <w:color w:val="auto"/>
          <w:szCs w:val="24"/>
          <w:lang w:eastAsia="en-US"/>
        </w:rPr>
        <w:t>ется</w:t>
      </w:r>
      <w:r w:rsidR="006C6E52" w:rsidRPr="006C6E52">
        <w:rPr>
          <w:rFonts w:eastAsia="MS Mincho"/>
          <w:color w:val="auto"/>
          <w:szCs w:val="24"/>
          <w:lang w:eastAsia="en-US"/>
        </w:rPr>
        <w:t xml:space="preserve"> защитником по ст. 51 УПК РФ  обвиняемой по  ч.1 ст. 318 УК РФ, ч.2 ст.318 УК РФ Л</w:t>
      </w:r>
      <w:r w:rsidR="00445757">
        <w:rPr>
          <w:rFonts w:eastAsia="MS Mincho"/>
          <w:color w:val="auto"/>
          <w:szCs w:val="24"/>
          <w:lang w:eastAsia="en-US"/>
        </w:rPr>
        <w:t>.</w:t>
      </w:r>
      <w:r w:rsidR="006C6E52" w:rsidRPr="006C6E52">
        <w:rPr>
          <w:rFonts w:eastAsia="MS Mincho"/>
          <w:color w:val="auto"/>
          <w:szCs w:val="24"/>
          <w:lang w:eastAsia="en-US"/>
        </w:rPr>
        <w:t>А</w:t>
      </w:r>
      <w:r w:rsidR="00445757">
        <w:rPr>
          <w:rFonts w:eastAsia="MS Mincho"/>
          <w:color w:val="auto"/>
          <w:szCs w:val="24"/>
          <w:lang w:eastAsia="en-US"/>
        </w:rPr>
        <w:t>.</w:t>
      </w:r>
      <w:r w:rsidR="006C6E52" w:rsidRPr="006C6E52">
        <w:rPr>
          <w:rFonts w:eastAsia="MS Mincho"/>
          <w:color w:val="auto"/>
          <w:szCs w:val="24"/>
          <w:lang w:eastAsia="en-US"/>
        </w:rPr>
        <w:t>В. Дело рассматривается в Королевском городском суде М</w:t>
      </w:r>
      <w:r w:rsidR="00445757">
        <w:rPr>
          <w:rFonts w:eastAsia="MS Mincho"/>
          <w:color w:val="auto"/>
          <w:szCs w:val="24"/>
          <w:lang w:eastAsia="en-US"/>
        </w:rPr>
        <w:t>.</w:t>
      </w:r>
      <w:r w:rsidR="006C6E52" w:rsidRPr="006C6E52">
        <w:rPr>
          <w:rFonts w:eastAsia="MS Mincho"/>
          <w:color w:val="auto"/>
          <w:szCs w:val="24"/>
          <w:lang w:eastAsia="en-US"/>
        </w:rPr>
        <w:t xml:space="preserve"> области </w:t>
      </w:r>
      <w:r w:rsidR="00CF35BF">
        <w:rPr>
          <w:rFonts w:eastAsia="MS Mincho"/>
          <w:color w:val="auto"/>
          <w:szCs w:val="24"/>
          <w:lang w:eastAsia="en-US"/>
        </w:rPr>
        <w:t>ф</w:t>
      </w:r>
      <w:r w:rsidR="006C6E52" w:rsidRPr="006C6E52">
        <w:rPr>
          <w:rFonts w:eastAsia="MS Mincho"/>
          <w:color w:val="auto"/>
          <w:szCs w:val="24"/>
          <w:lang w:eastAsia="en-US"/>
        </w:rPr>
        <w:t>едеральным судьей Г</w:t>
      </w:r>
      <w:r w:rsidR="00445757">
        <w:rPr>
          <w:rFonts w:eastAsia="MS Mincho"/>
          <w:color w:val="auto"/>
          <w:szCs w:val="24"/>
          <w:lang w:eastAsia="en-US"/>
        </w:rPr>
        <w:t>.</w:t>
      </w:r>
      <w:r w:rsidR="006C6E52" w:rsidRPr="006C6E52">
        <w:rPr>
          <w:rFonts w:eastAsia="MS Mincho"/>
          <w:color w:val="auto"/>
          <w:szCs w:val="24"/>
          <w:lang w:eastAsia="en-US"/>
        </w:rPr>
        <w:t>Д.И.</w:t>
      </w:r>
      <w:r w:rsidR="006C6E52">
        <w:rPr>
          <w:rFonts w:eastAsia="MS Mincho"/>
          <w:color w:val="auto"/>
          <w:szCs w:val="24"/>
          <w:lang w:eastAsia="en-US"/>
        </w:rPr>
        <w:t xml:space="preserve"> с 2019 года, т.к. обвиняемой Л</w:t>
      </w:r>
      <w:r w:rsidR="00445757">
        <w:rPr>
          <w:rFonts w:eastAsia="MS Mincho"/>
          <w:color w:val="auto"/>
          <w:szCs w:val="24"/>
          <w:lang w:eastAsia="en-US"/>
        </w:rPr>
        <w:t>.</w:t>
      </w:r>
      <w:r w:rsidR="006C6E52">
        <w:rPr>
          <w:rFonts w:eastAsia="MS Mincho"/>
          <w:color w:val="auto"/>
          <w:szCs w:val="24"/>
          <w:lang w:eastAsia="en-US"/>
        </w:rPr>
        <w:t>А.В. были поданы ряд жалоб в ходе рассмотрения дела в суде.</w:t>
      </w:r>
    </w:p>
    <w:p w:rsidR="006C6E52" w:rsidRPr="006C6E52" w:rsidRDefault="006C6E52" w:rsidP="006C6E52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/>
          <w:color w:val="auto"/>
          <w:szCs w:val="24"/>
          <w:lang w:eastAsia="en-US"/>
        </w:rPr>
      </w:pPr>
      <w:r w:rsidRPr="006C6E52">
        <w:rPr>
          <w:rFonts w:eastAsia="MS Mincho"/>
          <w:color w:val="auto"/>
          <w:szCs w:val="24"/>
          <w:lang w:eastAsia="en-US"/>
        </w:rPr>
        <w:t>Федеральным судьей Г</w:t>
      </w:r>
      <w:r w:rsidR="00445757">
        <w:rPr>
          <w:rFonts w:eastAsia="MS Mincho"/>
          <w:color w:val="auto"/>
          <w:szCs w:val="24"/>
          <w:lang w:eastAsia="en-US"/>
        </w:rPr>
        <w:t>.</w:t>
      </w:r>
      <w:r w:rsidRPr="006C6E52">
        <w:rPr>
          <w:rFonts w:eastAsia="MS Mincho"/>
          <w:color w:val="auto"/>
          <w:szCs w:val="24"/>
          <w:lang w:eastAsia="en-US"/>
        </w:rPr>
        <w:t>Д.И. были рассмотрены ходатайства Л</w:t>
      </w:r>
      <w:r w:rsidR="00445757">
        <w:rPr>
          <w:rFonts w:eastAsia="MS Mincho"/>
          <w:color w:val="auto"/>
          <w:szCs w:val="24"/>
          <w:lang w:eastAsia="en-US"/>
        </w:rPr>
        <w:t>.</w:t>
      </w:r>
      <w:r w:rsidRPr="006C6E52">
        <w:rPr>
          <w:rFonts w:eastAsia="MS Mincho"/>
          <w:color w:val="auto"/>
          <w:szCs w:val="24"/>
          <w:lang w:eastAsia="en-US"/>
        </w:rPr>
        <w:t xml:space="preserve"> о</w:t>
      </w:r>
      <w:r>
        <w:rPr>
          <w:rFonts w:eastAsia="MS Mincho"/>
          <w:color w:val="auto"/>
          <w:szCs w:val="24"/>
          <w:lang w:eastAsia="en-US"/>
        </w:rPr>
        <w:t>б</w:t>
      </w:r>
      <w:r w:rsidRPr="006C6E52">
        <w:rPr>
          <w:rFonts w:eastAsia="MS Mincho"/>
          <w:color w:val="auto"/>
          <w:szCs w:val="24"/>
          <w:lang w:eastAsia="en-US"/>
        </w:rPr>
        <w:t xml:space="preserve"> отводе</w:t>
      </w:r>
      <w:r w:rsidR="00CF35BF">
        <w:rPr>
          <w:rFonts w:eastAsia="MS Mincho"/>
          <w:color w:val="auto"/>
          <w:szCs w:val="24"/>
          <w:lang w:eastAsia="en-US"/>
        </w:rPr>
        <w:t xml:space="preserve"> адвоката</w:t>
      </w:r>
      <w:r w:rsidRPr="006C6E52">
        <w:rPr>
          <w:rFonts w:eastAsia="MS Mincho"/>
          <w:color w:val="auto"/>
          <w:szCs w:val="24"/>
          <w:lang w:eastAsia="en-US"/>
        </w:rPr>
        <w:t>, но ходатайств</w:t>
      </w:r>
      <w:r w:rsidR="00A13035">
        <w:rPr>
          <w:rFonts w:eastAsia="MS Mincho"/>
          <w:color w:val="auto"/>
          <w:szCs w:val="24"/>
          <w:lang w:eastAsia="en-US"/>
        </w:rPr>
        <w:t>а</w:t>
      </w:r>
      <w:r w:rsidRPr="006C6E52">
        <w:rPr>
          <w:rFonts w:eastAsia="MS Mincho"/>
          <w:color w:val="auto"/>
          <w:szCs w:val="24"/>
          <w:lang w:eastAsia="en-US"/>
        </w:rPr>
        <w:t xml:space="preserve"> не был</w:t>
      </w:r>
      <w:r w:rsidR="00A13035">
        <w:rPr>
          <w:rFonts w:eastAsia="MS Mincho"/>
          <w:color w:val="auto"/>
          <w:szCs w:val="24"/>
          <w:lang w:eastAsia="en-US"/>
        </w:rPr>
        <w:t>и</w:t>
      </w:r>
      <w:r w:rsidRPr="006C6E52">
        <w:rPr>
          <w:rFonts w:eastAsia="MS Mincho"/>
          <w:color w:val="auto"/>
          <w:szCs w:val="24"/>
          <w:lang w:eastAsia="en-US"/>
        </w:rPr>
        <w:t xml:space="preserve"> удовлетворен</w:t>
      </w:r>
      <w:r w:rsidR="00A13035">
        <w:rPr>
          <w:rFonts w:eastAsia="MS Mincho"/>
          <w:color w:val="auto"/>
          <w:szCs w:val="24"/>
          <w:lang w:eastAsia="en-US"/>
        </w:rPr>
        <w:t>ы</w:t>
      </w:r>
      <w:r w:rsidR="00CF35BF">
        <w:rPr>
          <w:rFonts w:eastAsia="MS Mincho"/>
          <w:color w:val="auto"/>
          <w:szCs w:val="24"/>
          <w:lang w:eastAsia="en-US"/>
        </w:rPr>
        <w:t xml:space="preserve"> судом.</w:t>
      </w:r>
      <w:r w:rsidR="00A13035">
        <w:rPr>
          <w:rFonts w:eastAsia="MS Mincho"/>
          <w:color w:val="auto"/>
          <w:szCs w:val="24"/>
          <w:lang w:eastAsia="en-US"/>
        </w:rPr>
        <w:t xml:space="preserve"> </w:t>
      </w:r>
      <w:r w:rsidR="00CF35BF">
        <w:rPr>
          <w:rFonts w:eastAsia="MS Mincho"/>
          <w:color w:val="auto"/>
          <w:szCs w:val="24"/>
          <w:lang w:eastAsia="en-US"/>
        </w:rPr>
        <w:t>Со стороны адвоката не имелось каких-либо нарушений прав и законных интересов подзащитной.</w:t>
      </w:r>
    </w:p>
    <w:p w:rsidR="00D86BF8" w:rsidRPr="00CF35BF" w:rsidRDefault="006C6E52" w:rsidP="00CF35BF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/>
          <w:color w:val="auto"/>
          <w:szCs w:val="24"/>
          <w:lang w:eastAsia="en-US"/>
        </w:rPr>
      </w:pPr>
      <w:r w:rsidRPr="006C6E52">
        <w:rPr>
          <w:rFonts w:eastAsia="MS Mincho"/>
          <w:color w:val="auto"/>
          <w:szCs w:val="24"/>
          <w:lang w:eastAsia="en-US"/>
        </w:rPr>
        <w:t>Данное дело в отношении Л</w:t>
      </w:r>
      <w:r w:rsidR="00445757">
        <w:rPr>
          <w:rFonts w:eastAsia="MS Mincho"/>
          <w:color w:val="auto"/>
          <w:szCs w:val="24"/>
          <w:lang w:eastAsia="en-US"/>
        </w:rPr>
        <w:t>.</w:t>
      </w:r>
      <w:r w:rsidRPr="006C6E52">
        <w:rPr>
          <w:rFonts w:eastAsia="MS Mincho"/>
          <w:color w:val="auto"/>
          <w:szCs w:val="24"/>
          <w:lang w:eastAsia="en-US"/>
        </w:rPr>
        <w:t xml:space="preserve"> слушается с 2019 года по причине постоянно поступающих жалоб, которые не содержат законных оснований, на всех участников судебного процесса, включая стадию установления личности  в начале судебного заседания.</w:t>
      </w:r>
    </w:p>
    <w:p w:rsidR="00502664" w:rsidRPr="007930D6" w:rsidRDefault="00DC71D3" w:rsidP="00502664">
      <w:pPr>
        <w:jc w:val="both"/>
      </w:pPr>
      <w:r w:rsidRPr="007930D6">
        <w:tab/>
        <w:t xml:space="preserve">К письменным объяснениям адвоката </w:t>
      </w:r>
      <w:r w:rsidR="00CF35BF">
        <w:t>копии документов не приложены.</w:t>
      </w:r>
    </w:p>
    <w:p w:rsidR="00231B04" w:rsidRPr="007930D6" w:rsidRDefault="00FE5277" w:rsidP="00502664">
      <w:pPr>
        <w:ind w:firstLine="708"/>
        <w:jc w:val="both"/>
      </w:pPr>
      <w:r>
        <w:t>2</w:t>
      </w:r>
      <w:r w:rsidR="0008508C">
        <w:t>6</w:t>
      </w:r>
      <w:r>
        <w:t>.11</w:t>
      </w:r>
      <w:r w:rsidR="004D2D22" w:rsidRPr="007930D6">
        <w:t>.2021 г. адвокат</w:t>
      </w:r>
      <w:r w:rsidR="00231B04" w:rsidRPr="007930D6">
        <w:t xml:space="preserve"> в заседание комиссии </w:t>
      </w:r>
      <w:r w:rsidR="003F6326">
        <w:t xml:space="preserve">поддержала доводы письменных объяснений и пояснила, </w:t>
      </w:r>
      <w:r w:rsidR="00537D75">
        <w:t>что неявок</w:t>
      </w:r>
      <w:r w:rsidR="00CF35BF">
        <w:t xml:space="preserve"> на судебные заседания</w:t>
      </w:r>
      <w:r w:rsidR="00537D75">
        <w:t xml:space="preserve"> ей допущено не было, что подтверждается письмом суда.</w:t>
      </w:r>
    </w:p>
    <w:p w:rsidR="00231B04" w:rsidRDefault="001A0CE2" w:rsidP="00231B04">
      <w:pPr>
        <w:ind w:firstLine="708"/>
        <w:jc w:val="both"/>
      </w:pPr>
      <w:r>
        <w:t>2</w:t>
      </w:r>
      <w:r w:rsidR="0008508C">
        <w:t>6</w:t>
      </w:r>
      <w:r>
        <w:t>.11</w:t>
      </w:r>
      <w:r w:rsidR="00231B04" w:rsidRPr="007930D6">
        <w:t>.2021 г. в заседании ко</w:t>
      </w:r>
      <w:r w:rsidR="004D2D22" w:rsidRPr="007930D6">
        <w:t>миссии заявитель</w:t>
      </w:r>
      <w:r w:rsidR="007C2F93" w:rsidRPr="007930D6">
        <w:t xml:space="preserve"> поддерж</w:t>
      </w:r>
      <w:r w:rsidR="004D2D22" w:rsidRPr="007930D6">
        <w:t>ал</w:t>
      </w:r>
      <w:r w:rsidR="00EB5900">
        <w:t>а</w:t>
      </w:r>
      <w:r w:rsidR="004D2D22" w:rsidRPr="007930D6">
        <w:t xml:space="preserve"> доводы жалобы и пояснил</w:t>
      </w:r>
      <w:r w:rsidR="00EB5900">
        <w:t>а</w:t>
      </w:r>
      <w:r w:rsidR="004D2D22" w:rsidRPr="007930D6">
        <w:t xml:space="preserve">, что </w:t>
      </w:r>
      <w:r w:rsidR="00EB5900">
        <w:t>дейс</w:t>
      </w:r>
      <w:r w:rsidR="00537D75">
        <w:t>твия адвоката не соответствовали</w:t>
      </w:r>
      <w:r w:rsidR="00EB5900">
        <w:t xml:space="preserve"> Стандарту защиты в уголовном </w:t>
      </w:r>
      <w:r w:rsidR="00EB5900">
        <w:lastRenderedPageBreak/>
        <w:t>судопроизводстве.</w:t>
      </w:r>
      <w:r w:rsidR="00537D75">
        <w:t xml:space="preserve"> Считает, что позиция ее защитника не соответствует самим при</w:t>
      </w:r>
      <w:r w:rsidR="004C4F3D">
        <w:t>нципам адвокатской деятельности и носит обвинительный характер.</w:t>
      </w:r>
      <w:bookmarkStart w:id="1" w:name="_GoBack"/>
      <w:bookmarkEnd w:id="1"/>
    </w:p>
    <w:p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5E0492" w:rsidRPr="00DB14DA" w:rsidRDefault="005E0492" w:rsidP="005E0492">
      <w:pPr>
        <w:ind w:firstLine="708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В силу п.п.1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п.1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ст.7 ФЗ «Об адвокатской деятельности и адвокатуре в РФ», п.1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ст.8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C30A2F" w:rsidRDefault="00C30A2F" w:rsidP="00C30A2F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>В соответствии с п</w:t>
      </w:r>
      <w:r w:rsidR="00A13035">
        <w:rPr>
          <w:szCs w:val="24"/>
        </w:rPr>
        <w:t>.1 ст.</w:t>
      </w:r>
      <w:r w:rsidRPr="00F30B62">
        <w:rPr>
          <w:szCs w:val="24"/>
        </w:rPr>
        <w:t xml:space="preserve">23 Кодекса профессиональной этики адвоката, </w:t>
      </w:r>
      <w:r w:rsidRPr="00F30B62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</w:t>
      </w:r>
      <w:r w:rsidRPr="00964246">
        <w:rPr>
          <w:rFonts w:eastAsia="Calibri"/>
          <w:color w:val="auto"/>
          <w:szCs w:val="24"/>
        </w:rPr>
        <w:t>как и доводы объяснений адвоката, должны подтверждаться надлежащими и  непротиворечивыми доказательствами.</w:t>
      </w:r>
    </w:p>
    <w:p w:rsidR="005E0492" w:rsidRDefault="00C30A2F" w:rsidP="005E0492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Согласно</w:t>
      </w:r>
      <w:r w:rsidR="00A13035">
        <w:rPr>
          <w:rFonts w:eastAsia="Calibri"/>
          <w:color w:val="auto"/>
          <w:szCs w:val="24"/>
        </w:rPr>
        <w:t xml:space="preserve"> </w:t>
      </w:r>
      <w:r w:rsidR="005E0492" w:rsidRPr="009C4BD5">
        <w:rPr>
          <w:rFonts w:eastAsia="Calibri"/>
          <w:color w:val="auto"/>
          <w:szCs w:val="24"/>
        </w:rPr>
        <w:t>п.п.7</w:t>
      </w:r>
      <w:r w:rsidR="005E0492">
        <w:rPr>
          <w:rFonts w:eastAsia="Calibri"/>
          <w:color w:val="auto"/>
          <w:szCs w:val="24"/>
        </w:rPr>
        <w:t> </w:t>
      </w:r>
      <w:r w:rsidR="005E0492" w:rsidRPr="009C4BD5">
        <w:rPr>
          <w:rFonts w:eastAsia="Calibri"/>
          <w:color w:val="auto"/>
          <w:szCs w:val="24"/>
        </w:rPr>
        <w:t>п.2</w:t>
      </w:r>
      <w:r w:rsidR="005E0492">
        <w:rPr>
          <w:rFonts w:eastAsia="Calibri"/>
          <w:color w:val="auto"/>
          <w:szCs w:val="24"/>
        </w:rPr>
        <w:t> </w:t>
      </w:r>
      <w:r w:rsidR="005E0492" w:rsidRPr="009C4BD5">
        <w:rPr>
          <w:rFonts w:eastAsia="Calibri"/>
          <w:color w:val="auto"/>
          <w:szCs w:val="24"/>
        </w:rPr>
        <w:t xml:space="preserve">ст.20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</w:t>
      </w:r>
    </w:p>
    <w:p w:rsidR="005E0492" w:rsidRDefault="00CF35BF" w:rsidP="00CF35BF">
      <w:pPr>
        <w:ind w:firstLine="708"/>
        <w:jc w:val="both"/>
        <w:rPr>
          <w:rFonts w:eastAsia="MS Mincho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</w:rPr>
        <w:t>К</w:t>
      </w:r>
      <w:r w:rsidR="00C30A2F">
        <w:rPr>
          <w:rFonts w:eastAsia="Calibri"/>
          <w:color w:val="auto"/>
          <w:szCs w:val="24"/>
        </w:rPr>
        <w:t>омиссией</w:t>
      </w:r>
      <w:r>
        <w:rPr>
          <w:rFonts w:eastAsia="Calibri"/>
          <w:color w:val="auto"/>
          <w:szCs w:val="24"/>
        </w:rPr>
        <w:t xml:space="preserve"> по настоящему дисциплинарному производству</w:t>
      </w:r>
      <w:r w:rsidR="00C30A2F">
        <w:rPr>
          <w:rFonts w:eastAsia="Calibri"/>
          <w:color w:val="auto"/>
          <w:szCs w:val="24"/>
        </w:rPr>
        <w:t xml:space="preserve"> установлено, что </w:t>
      </w:r>
      <w:r>
        <w:rPr>
          <w:rFonts w:eastAsia="Calibri"/>
          <w:color w:val="auto"/>
          <w:szCs w:val="24"/>
        </w:rPr>
        <w:t>адвокат Ч</w:t>
      </w:r>
      <w:r w:rsidR="0044575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М.А. защищает заявителя Л</w:t>
      </w:r>
      <w:r w:rsidR="0044575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А.В. по уголовному делу, рассматриваемому в </w:t>
      </w:r>
      <w:r w:rsidRPr="006C6E52">
        <w:rPr>
          <w:rFonts w:eastAsia="MS Mincho"/>
          <w:color w:val="auto"/>
          <w:szCs w:val="24"/>
          <w:lang w:eastAsia="en-US"/>
        </w:rPr>
        <w:t>К</w:t>
      </w:r>
      <w:r w:rsidR="00445757">
        <w:rPr>
          <w:rFonts w:eastAsia="MS Mincho"/>
          <w:color w:val="auto"/>
          <w:szCs w:val="24"/>
          <w:lang w:eastAsia="en-US"/>
        </w:rPr>
        <w:t>.</w:t>
      </w:r>
      <w:r w:rsidRPr="006C6E52">
        <w:rPr>
          <w:rFonts w:eastAsia="MS Mincho"/>
          <w:color w:val="auto"/>
          <w:szCs w:val="24"/>
          <w:lang w:eastAsia="en-US"/>
        </w:rPr>
        <w:t xml:space="preserve"> городском суде М</w:t>
      </w:r>
      <w:r w:rsidR="00445757">
        <w:rPr>
          <w:rFonts w:eastAsia="MS Mincho"/>
          <w:color w:val="auto"/>
          <w:szCs w:val="24"/>
          <w:lang w:eastAsia="en-US"/>
        </w:rPr>
        <w:t>.</w:t>
      </w:r>
      <w:r w:rsidRPr="006C6E52">
        <w:rPr>
          <w:rFonts w:eastAsia="MS Mincho"/>
          <w:color w:val="auto"/>
          <w:szCs w:val="24"/>
          <w:lang w:eastAsia="en-US"/>
        </w:rPr>
        <w:t xml:space="preserve"> области</w:t>
      </w:r>
      <w:r>
        <w:rPr>
          <w:rFonts w:eastAsia="MS Mincho"/>
          <w:color w:val="auto"/>
          <w:szCs w:val="24"/>
          <w:lang w:eastAsia="en-US"/>
        </w:rPr>
        <w:t>.</w:t>
      </w:r>
    </w:p>
    <w:p w:rsidR="00CF35BF" w:rsidRPr="00FC40EB" w:rsidRDefault="00CF35BF" w:rsidP="00CF35BF">
      <w:pPr>
        <w:ind w:firstLine="708"/>
        <w:jc w:val="both"/>
        <w:rPr>
          <w:szCs w:val="24"/>
        </w:rPr>
      </w:pPr>
      <w:r w:rsidRPr="009C4BD5">
        <w:rPr>
          <w:rFonts w:eastAsia="Calibri"/>
          <w:color w:val="auto"/>
          <w:szCs w:val="24"/>
        </w:rPr>
        <w:t>В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обязанностей.</w:t>
      </w:r>
      <w:r>
        <w:rPr>
          <w:rFonts w:eastAsia="Calibri"/>
          <w:color w:val="auto"/>
          <w:szCs w:val="24"/>
        </w:rPr>
        <w:t xml:space="preserve"> Так, довод жалобы о том, что </w:t>
      </w:r>
      <w:r w:rsidRPr="00FE1633">
        <w:t>в ходе о</w:t>
      </w:r>
      <w:r>
        <w:t>существления защиты заявителя адвокат не обжаловала</w:t>
      </w:r>
      <w:r w:rsidRPr="00FE1633">
        <w:t xml:space="preserve"> постановление</w:t>
      </w:r>
      <w:r>
        <w:t xml:space="preserve"> суда</w:t>
      </w:r>
      <w:r w:rsidRPr="00FE1633">
        <w:t xml:space="preserve"> о выдворении заявителя Л</w:t>
      </w:r>
      <w:r w:rsidR="00445757">
        <w:t>.</w:t>
      </w:r>
      <w:r w:rsidRPr="00FE1633">
        <w:t>А.В.</w:t>
      </w:r>
      <w:r w:rsidR="00A13035">
        <w:t xml:space="preserve"> </w:t>
      </w:r>
      <w:r w:rsidRPr="00FE1633">
        <w:t>из судебного з</w:t>
      </w:r>
      <w:r>
        <w:t xml:space="preserve">аседания, не является обоснованным, т.к. согласно </w:t>
      </w:r>
      <w:r w:rsidR="00083F0A" w:rsidRPr="00FC40EB">
        <w:t>ст.</w:t>
      </w:r>
      <w:r w:rsidR="00FC40EB" w:rsidRPr="00FC40EB">
        <w:t xml:space="preserve"> 389</w:t>
      </w:r>
      <w:r w:rsidR="00FC40EB">
        <w:t>.2</w:t>
      </w:r>
      <w:r w:rsidR="00083F0A">
        <w:t xml:space="preserve"> УПК РФ постановление об удалении участника </w:t>
      </w:r>
      <w:r w:rsidR="00A26F03">
        <w:t>судебного разбирательства</w:t>
      </w:r>
      <w:r w:rsidR="00083F0A">
        <w:t xml:space="preserve"> из зала судебного заседания не может быть обжаловано как отдельный судебный акт</w:t>
      </w:r>
      <w:r w:rsidR="00FC40EB">
        <w:t xml:space="preserve">, и </w:t>
      </w:r>
      <w:r w:rsidR="00FC40EB" w:rsidRPr="00FC40EB">
        <w:rPr>
          <w:szCs w:val="24"/>
          <w:shd w:val="clear" w:color="auto" w:fill="FFFFFF"/>
        </w:rPr>
        <w:t>обжалуется в апелляционном порядке одновременно с обжалованием приговора по делу.</w:t>
      </w:r>
    </w:p>
    <w:p w:rsidR="00DD7D78" w:rsidRDefault="00083F0A" w:rsidP="00B04134">
      <w:pPr>
        <w:ind w:firstLine="708"/>
        <w:jc w:val="both"/>
      </w:pPr>
      <w:r>
        <w:t>Также не находит своего подтверждения довод жалобы о том, что адвокат</w:t>
      </w:r>
      <w:r w:rsidR="00B04134">
        <w:t xml:space="preserve"> Ч</w:t>
      </w:r>
      <w:r w:rsidR="00445757">
        <w:t>.</w:t>
      </w:r>
      <w:r w:rsidR="00B04134" w:rsidRPr="00FE1633">
        <w:t>М.А</w:t>
      </w:r>
      <w:r w:rsidR="00B04134">
        <w:t>. 14.09.2021 г. не явила</w:t>
      </w:r>
      <w:r w:rsidR="00B04134" w:rsidRPr="00FE1633">
        <w:t>сь в судебное заседание, 30.09.2021 г. опоздал</w:t>
      </w:r>
      <w:r w:rsidR="00B04134">
        <w:t>а в судебное заседание. На официальном сайте суда в ка</w:t>
      </w:r>
      <w:r w:rsidR="00A13035">
        <w:t>р</w:t>
      </w:r>
      <w:r w:rsidR="00B04134">
        <w:t>точке дела по адресу</w:t>
      </w:r>
      <w:r w:rsidR="00445757">
        <w:t>: Х</w:t>
      </w:r>
      <w:r w:rsidR="00B04134">
        <w:t xml:space="preserve"> в отношении дат 30.09.2021 г., 14.09.2021 г. указано, что судебные заседания были отложены по иным причинам, чем неявка защитника.</w:t>
      </w:r>
    </w:p>
    <w:p w:rsidR="00D62136" w:rsidRPr="00964183" w:rsidRDefault="00B04134" w:rsidP="00964183">
      <w:pPr>
        <w:ind w:firstLine="708"/>
        <w:jc w:val="both"/>
        <w:rPr>
          <w:rFonts w:eastAsia="Calibri"/>
          <w:color w:val="auto"/>
          <w:szCs w:val="24"/>
        </w:rPr>
      </w:pPr>
      <w:r>
        <w:t>Кроме того, комиссией принимается во внимание письмо К</w:t>
      </w:r>
      <w:r w:rsidR="00445757">
        <w:t>.</w:t>
      </w:r>
      <w:r>
        <w:t xml:space="preserve"> городского суда МО от 25.11.2021 г., в котором указано, что защитник Ч</w:t>
      </w:r>
      <w:r w:rsidR="00445757">
        <w:t>.</w:t>
      </w:r>
      <w:r>
        <w:t>М.А. возражала против удаления подсудимой Л</w:t>
      </w:r>
      <w:r w:rsidR="00445757">
        <w:t>.</w:t>
      </w:r>
      <w:r>
        <w:t>А.В. из зала судебного заседания</w:t>
      </w:r>
      <w:r w:rsidR="00964183">
        <w:t>; 14.09.21 г. судебное заседание было отложено по другим основаниям; 30.09.21 г. адвокат явилась в судебное заседание своевременно.</w:t>
      </w:r>
    </w:p>
    <w:p w:rsidR="0008508C" w:rsidRDefault="0008508C" w:rsidP="00006616">
      <w:pPr>
        <w:ind w:firstLine="708"/>
        <w:jc w:val="both"/>
        <w:rPr>
          <w:szCs w:val="24"/>
        </w:rPr>
      </w:pPr>
      <w:r>
        <w:rPr>
          <w:szCs w:val="24"/>
        </w:rPr>
        <w:t>Таким образом, доводы жалобы не подтверждаются материалами дисциплинарного производства.</w:t>
      </w:r>
    </w:p>
    <w:p w:rsidR="00006616" w:rsidRDefault="00006616" w:rsidP="00006616">
      <w:pPr>
        <w:ind w:firstLine="708"/>
        <w:jc w:val="both"/>
        <w:rPr>
          <w:szCs w:val="24"/>
        </w:rPr>
      </w:pPr>
      <w:r>
        <w:rPr>
          <w:szCs w:val="24"/>
        </w:rPr>
        <w:t xml:space="preserve"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 </w:t>
      </w:r>
    </w:p>
    <w:p w:rsidR="00006616" w:rsidRDefault="00006616" w:rsidP="00006616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:rsidR="00006616" w:rsidRDefault="00006616" w:rsidP="00006616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</w:p>
    <w:p w:rsidR="00006616" w:rsidRDefault="00006616" w:rsidP="00006616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ЗАКЛЮЧЕНИЕ:</w:t>
      </w:r>
    </w:p>
    <w:p w:rsidR="00006616" w:rsidRDefault="00006616" w:rsidP="00006616">
      <w:pPr>
        <w:pStyle w:val="a7"/>
        <w:tabs>
          <w:tab w:val="left" w:pos="709"/>
          <w:tab w:val="left" w:pos="3828"/>
        </w:tabs>
        <w:ind w:firstLine="0"/>
        <w:rPr>
          <w:b/>
          <w:sz w:val="24"/>
          <w:szCs w:val="24"/>
        </w:rPr>
      </w:pPr>
    </w:p>
    <w:p w:rsidR="00006616" w:rsidRDefault="00006616" w:rsidP="00006616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Pr="0008508C">
        <w:rPr>
          <w:szCs w:val="24"/>
        </w:rPr>
        <w:t>о необходимости прекращения дисциплинарного производства в</w:t>
      </w:r>
      <w:r>
        <w:rPr>
          <w:szCs w:val="24"/>
        </w:rPr>
        <w:t xml:space="preserve"> отношении адвоката </w:t>
      </w:r>
      <w:r w:rsidR="0008508C">
        <w:rPr>
          <w:szCs w:val="24"/>
        </w:rPr>
        <w:t>Ч</w:t>
      </w:r>
      <w:r w:rsidR="00445757">
        <w:rPr>
          <w:szCs w:val="24"/>
        </w:rPr>
        <w:t>.</w:t>
      </w:r>
      <w:r w:rsidR="0008508C">
        <w:rPr>
          <w:szCs w:val="24"/>
        </w:rPr>
        <w:t>М</w:t>
      </w:r>
      <w:r w:rsidR="00445757">
        <w:rPr>
          <w:szCs w:val="24"/>
        </w:rPr>
        <w:t>.</w:t>
      </w:r>
      <w:r w:rsidR="0008508C">
        <w:rPr>
          <w:szCs w:val="24"/>
        </w:rPr>
        <w:t>А</w:t>
      </w:r>
      <w:r w:rsidR="00445757">
        <w:rPr>
          <w:szCs w:val="24"/>
        </w:rPr>
        <w:t>.</w:t>
      </w:r>
      <w:r>
        <w:rPr>
          <w:szCs w:val="24"/>
        </w:rPr>
        <w:t xml:space="preserve"> вследствие отсутствия в её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08508C">
        <w:rPr>
          <w:szCs w:val="24"/>
        </w:rPr>
        <w:t>,</w:t>
      </w:r>
      <w:r>
        <w:rPr>
          <w:szCs w:val="24"/>
        </w:rPr>
        <w:t xml:space="preserve"> и надлежащем выполнении адвокатом своих обязанностей перед доверителем </w:t>
      </w:r>
      <w:r w:rsidR="0008508C">
        <w:rPr>
          <w:szCs w:val="24"/>
        </w:rPr>
        <w:t>Л</w:t>
      </w:r>
      <w:r w:rsidR="00445757">
        <w:rPr>
          <w:szCs w:val="24"/>
        </w:rPr>
        <w:t>.</w:t>
      </w:r>
      <w:r w:rsidR="0008508C">
        <w:rPr>
          <w:szCs w:val="24"/>
        </w:rPr>
        <w:t>А.В.</w:t>
      </w:r>
    </w:p>
    <w:p w:rsidR="00006616" w:rsidRDefault="00006616" w:rsidP="00006616">
      <w:pPr>
        <w:ind w:firstLine="708"/>
        <w:jc w:val="both"/>
        <w:rPr>
          <w:szCs w:val="24"/>
        </w:rPr>
      </w:pPr>
    </w:p>
    <w:p w:rsidR="00006616" w:rsidRDefault="00006616" w:rsidP="00006616">
      <w:pPr>
        <w:jc w:val="both"/>
        <w:rPr>
          <w:szCs w:val="24"/>
        </w:rPr>
      </w:pPr>
    </w:p>
    <w:p w:rsidR="00006616" w:rsidRDefault="00006616" w:rsidP="00006616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Председатель Квалификационной комиссии </w:t>
      </w:r>
    </w:p>
    <w:p w:rsidR="00006616" w:rsidRDefault="00006616" w:rsidP="00006616">
      <w:pPr>
        <w:tabs>
          <w:tab w:val="left" w:pos="3828"/>
        </w:tabs>
        <w:jc w:val="both"/>
        <w:rPr>
          <w:szCs w:val="24"/>
        </w:rPr>
      </w:pPr>
      <w:r>
        <w:rPr>
          <w:szCs w:val="24"/>
        </w:rPr>
        <w:t>Адвокатской палаты Московской области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Абрамович М.А.</w:t>
      </w: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027" w:rsidRDefault="00166027">
      <w:r>
        <w:separator/>
      </w:r>
    </w:p>
  </w:endnote>
  <w:endnote w:type="continuationSeparator" w:id="0">
    <w:p w:rsidR="00166027" w:rsidRDefault="00166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027" w:rsidRDefault="00166027">
      <w:r>
        <w:separator/>
      </w:r>
    </w:p>
  </w:footnote>
  <w:footnote w:type="continuationSeparator" w:id="0">
    <w:p w:rsidR="00166027" w:rsidRDefault="001660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C52942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45757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42F76D7"/>
    <w:multiLevelType w:val="hybridMultilevel"/>
    <w:tmpl w:val="EB2483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2E4B99"/>
    <w:multiLevelType w:val="hybridMultilevel"/>
    <w:tmpl w:val="E95E6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16627D4"/>
    <w:multiLevelType w:val="hybridMultilevel"/>
    <w:tmpl w:val="6C42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C3E7F"/>
    <w:multiLevelType w:val="hybridMultilevel"/>
    <w:tmpl w:val="A87C3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F64BE1"/>
    <w:multiLevelType w:val="hybridMultilevel"/>
    <w:tmpl w:val="7C02E6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EA11957"/>
    <w:multiLevelType w:val="hybridMultilevel"/>
    <w:tmpl w:val="971220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5553EAF"/>
    <w:multiLevelType w:val="hybridMultilevel"/>
    <w:tmpl w:val="F692F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3"/>
  </w:num>
  <w:num w:numId="13">
    <w:abstractNumId w:val="16"/>
  </w:num>
  <w:num w:numId="14">
    <w:abstractNumId w:val="25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5"/>
  </w:num>
  <w:num w:numId="20">
    <w:abstractNumId w:val="10"/>
  </w:num>
  <w:num w:numId="21">
    <w:abstractNumId w:val="13"/>
  </w:num>
  <w:num w:numId="22">
    <w:abstractNumId w:val="14"/>
  </w:num>
  <w:num w:numId="23">
    <w:abstractNumId w:val="23"/>
  </w:num>
  <w:num w:numId="24">
    <w:abstractNumId w:val="4"/>
  </w:num>
  <w:num w:numId="25">
    <w:abstractNumId w:val="8"/>
  </w:num>
  <w:num w:numId="26">
    <w:abstractNumId w:val="19"/>
  </w:num>
  <w:num w:numId="27">
    <w:abstractNumId w:val="22"/>
  </w:num>
  <w:num w:numId="28">
    <w:abstractNumId w:val="21"/>
  </w:num>
  <w:num w:numId="29">
    <w:abstractNumId w:val="18"/>
  </w:num>
  <w:num w:numId="30">
    <w:abstractNumId w:val="5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616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83F0A"/>
    <w:rsid w:val="0008508C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425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027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0CE2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D7D07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1C94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2FA4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3F44"/>
    <w:rsid w:val="003070CE"/>
    <w:rsid w:val="0031000B"/>
    <w:rsid w:val="00311B2B"/>
    <w:rsid w:val="00314993"/>
    <w:rsid w:val="003162CF"/>
    <w:rsid w:val="00317DC1"/>
    <w:rsid w:val="003218B1"/>
    <w:rsid w:val="00321E4D"/>
    <w:rsid w:val="00322DF3"/>
    <w:rsid w:val="003314D7"/>
    <w:rsid w:val="00333EDE"/>
    <w:rsid w:val="003357FD"/>
    <w:rsid w:val="00336789"/>
    <w:rsid w:val="0033714B"/>
    <w:rsid w:val="003416AF"/>
    <w:rsid w:val="003438E2"/>
    <w:rsid w:val="003452AC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0236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6326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45757"/>
    <w:rsid w:val="004538DB"/>
    <w:rsid w:val="00453E1D"/>
    <w:rsid w:val="004577C3"/>
    <w:rsid w:val="00457DF5"/>
    <w:rsid w:val="00463534"/>
    <w:rsid w:val="00465CC9"/>
    <w:rsid w:val="00465EB0"/>
    <w:rsid w:val="00465FE6"/>
    <w:rsid w:val="004727D7"/>
    <w:rsid w:val="00472C2F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4F3D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37D75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3D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4854"/>
    <w:rsid w:val="005B6113"/>
    <w:rsid w:val="005B7097"/>
    <w:rsid w:val="005B71CD"/>
    <w:rsid w:val="005B7712"/>
    <w:rsid w:val="005C10DD"/>
    <w:rsid w:val="005C242C"/>
    <w:rsid w:val="005C42C9"/>
    <w:rsid w:val="005C6C56"/>
    <w:rsid w:val="005D2382"/>
    <w:rsid w:val="005D367D"/>
    <w:rsid w:val="005D53C4"/>
    <w:rsid w:val="005D6B78"/>
    <w:rsid w:val="005E0492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1E7D"/>
    <w:rsid w:val="006330FA"/>
    <w:rsid w:val="00634901"/>
    <w:rsid w:val="00636093"/>
    <w:rsid w:val="00636E02"/>
    <w:rsid w:val="00637485"/>
    <w:rsid w:val="00637DAD"/>
    <w:rsid w:val="00641232"/>
    <w:rsid w:val="006437E4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6E52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1B4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30D6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6153E"/>
    <w:rsid w:val="00863759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1712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183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3D8"/>
    <w:rsid w:val="00987828"/>
    <w:rsid w:val="009909E4"/>
    <w:rsid w:val="00990A95"/>
    <w:rsid w:val="0099259B"/>
    <w:rsid w:val="00992C0D"/>
    <w:rsid w:val="009A0162"/>
    <w:rsid w:val="009A0E6B"/>
    <w:rsid w:val="009A0E71"/>
    <w:rsid w:val="009A521D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30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6F03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677AF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13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489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000D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0A2F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2942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35BF"/>
    <w:rsid w:val="00D01786"/>
    <w:rsid w:val="00D04201"/>
    <w:rsid w:val="00D0656E"/>
    <w:rsid w:val="00D11F82"/>
    <w:rsid w:val="00D12E0E"/>
    <w:rsid w:val="00D165AE"/>
    <w:rsid w:val="00D20C45"/>
    <w:rsid w:val="00D20C66"/>
    <w:rsid w:val="00D2174A"/>
    <w:rsid w:val="00D25CC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5AC"/>
    <w:rsid w:val="00D846D9"/>
    <w:rsid w:val="00D86BF8"/>
    <w:rsid w:val="00D879EE"/>
    <w:rsid w:val="00D87EC7"/>
    <w:rsid w:val="00D944D5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D7D78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47138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5900"/>
    <w:rsid w:val="00EB6187"/>
    <w:rsid w:val="00EB7936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4EB9"/>
    <w:rsid w:val="00EE6FD3"/>
    <w:rsid w:val="00EE7AF0"/>
    <w:rsid w:val="00EF7638"/>
    <w:rsid w:val="00EF7BDB"/>
    <w:rsid w:val="00F01497"/>
    <w:rsid w:val="00F0341A"/>
    <w:rsid w:val="00F118FD"/>
    <w:rsid w:val="00F14E54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053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40EB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1633"/>
    <w:rsid w:val="00FE5277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B04134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B0413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0CFE3-1F1F-485A-9853-1B3DD68A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846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3</cp:revision>
  <cp:lastPrinted>2021-12-08T14:27:00Z</cp:lastPrinted>
  <dcterms:created xsi:type="dcterms:W3CDTF">2021-12-08T14:28:00Z</dcterms:created>
  <dcterms:modified xsi:type="dcterms:W3CDTF">2022-03-18T10:23:00Z</dcterms:modified>
</cp:coreProperties>
</file>